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13F5D" w:rsidRDefault="00113F5D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Pr="004B4C3F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4B4C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Организация проектной и учебно-исследовательской </w:t>
      </w:r>
      <w:proofErr w:type="spellStart"/>
      <w:r w:rsidRPr="004B4C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деятельноти</w:t>
      </w:r>
      <w:proofErr w:type="spellEnd"/>
      <w:r w:rsidRPr="004B4C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старшеклассников (индивидуальный проект для учеников 10 класса)</w:t>
      </w:r>
    </w:p>
    <w:p w:rsidR="004B4C3F" w:rsidRPr="004B4C3F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4B4C3F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выступление на РМО учителей математики</w:t>
      </w:r>
    </w:p>
    <w:p w:rsidR="004B4C3F" w:rsidRDefault="004B4C3F" w:rsidP="004B4C3F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4B4C3F" w:rsidRDefault="004B4C3F" w:rsidP="004B4C3F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113F5D" w:rsidRDefault="00113F5D" w:rsidP="004B4C3F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113F5D" w:rsidRDefault="00113F5D" w:rsidP="004B4C3F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113F5D" w:rsidRDefault="00113F5D" w:rsidP="004B4C3F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4B4C3F" w:rsidRDefault="004B4C3F" w:rsidP="004B4C3F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учитель математики</w:t>
      </w:r>
    </w:p>
    <w:p w:rsidR="004B4C3F" w:rsidRDefault="004B4C3F" w:rsidP="004B4C3F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МОУ «</w:t>
      </w:r>
      <w:proofErr w:type="spellStart"/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Турочакская</w:t>
      </w:r>
      <w:proofErr w:type="spellEnd"/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СОШ </w:t>
      </w:r>
    </w:p>
    <w:p w:rsidR="004B4C3F" w:rsidRDefault="004B4C3F" w:rsidP="004B4C3F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им. Я.И. </w:t>
      </w:r>
      <w:proofErr w:type="spellStart"/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Баляева</w:t>
      </w:r>
      <w:proofErr w:type="spellEnd"/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»</w:t>
      </w:r>
    </w:p>
    <w:p w:rsidR="004B4C3F" w:rsidRPr="004B4C3F" w:rsidRDefault="004B4C3F" w:rsidP="004B4C3F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Н.Ф. </w:t>
      </w:r>
      <w:proofErr w:type="spellStart"/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Пахаева</w:t>
      </w:r>
      <w:proofErr w:type="spellEnd"/>
    </w:p>
    <w:p w:rsidR="004B4C3F" w:rsidRDefault="004B4C3F" w:rsidP="004B4C3F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4B4C3F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46A73" w:rsidRDefault="00946A73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46A73" w:rsidRDefault="00946A73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Pr="004B4C3F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4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Турочак, 2020</w:t>
      </w:r>
    </w:p>
    <w:p w:rsidR="004B4C3F" w:rsidRDefault="004B4C3F" w:rsidP="00253D66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4C3F" w:rsidRDefault="00971811" w:rsidP="00895A7F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5A7F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2219960" cy="1066800"/>
            <wp:effectExtent l="0" t="0" r="8890" b="0"/>
            <wp:wrapTight wrapText="right">
              <wp:wrapPolygon edited="0">
                <wp:start x="0" y="0"/>
                <wp:lineTo x="0" y="21214"/>
                <wp:lineTo x="21501" y="21214"/>
                <wp:lineTo x="21501" y="0"/>
                <wp:lineTo x="0" y="0"/>
              </wp:wrapPolygon>
            </wp:wrapTight>
            <wp:docPr id="6" name="Рисунок 6" descr="https://i.ytimg.com/vi/9H77uaJ-ia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9H77uaJ-ias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214" r="7983" b="14692"/>
                    <a:stretch/>
                  </pic:blipFill>
                  <pic:spPr bwMode="auto">
                    <a:xfrm>
                      <a:off x="0" y="0"/>
                      <a:ext cx="22199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C37" w:rsidRPr="00895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C37" w:rsidRPr="00895A7F">
        <w:rPr>
          <w:rFonts w:ascii="Times New Roman" w:hAnsi="Times New Roman" w:cs="Times New Roman"/>
          <w:b/>
          <w:bCs/>
          <w:i/>
          <w:sz w:val="28"/>
          <w:szCs w:val="28"/>
        </w:rPr>
        <w:t>«Новый стандарт – это, прежде всего, побуждение учителя к обучению»</w:t>
      </w:r>
      <w:r w:rsidR="00DD4C37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="00DD4C37">
        <w:rPr>
          <w:rFonts w:ascii="Times New Roman" w:hAnsi="Times New Roman" w:cs="Times New Roman"/>
          <w:bCs/>
          <w:sz w:val="28"/>
          <w:szCs w:val="28"/>
        </w:rPr>
        <w:t>Асмолов</w:t>
      </w:r>
      <w:proofErr w:type="spellEnd"/>
    </w:p>
    <w:p w:rsidR="00DD4C37" w:rsidRDefault="00DD4C37" w:rsidP="00253D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44DD" w:rsidRPr="008B3DC3" w:rsidRDefault="00181F92" w:rsidP="008B3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F">
        <w:rPr>
          <w:rFonts w:ascii="Times New Roman" w:hAnsi="Times New Roman" w:cs="Times New Roman"/>
          <w:bCs/>
          <w:sz w:val="28"/>
          <w:szCs w:val="28"/>
        </w:rPr>
        <w:t>1 сентября 2020 года</w:t>
      </w:r>
      <w:r w:rsidRPr="001856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60F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r w:rsidR="001444DD" w:rsidRPr="0018560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</w:t>
      </w:r>
      <w:r w:rsidR="00253D66" w:rsidRPr="0018560F">
        <w:rPr>
          <w:rFonts w:ascii="Times New Roman" w:hAnsi="Times New Roman" w:cs="Times New Roman"/>
          <w:sz w:val="28"/>
          <w:szCs w:val="28"/>
        </w:rPr>
        <w:t>о образования (ФГОС СОО)</w:t>
      </w:r>
      <w:r w:rsidR="00BD4850" w:rsidRPr="0018560F">
        <w:rPr>
          <w:rFonts w:ascii="Times New Roman" w:hAnsi="Times New Roman" w:cs="Times New Roman"/>
          <w:sz w:val="28"/>
          <w:szCs w:val="28"/>
        </w:rPr>
        <w:t>,</w:t>
      </w:r>
      <w:r w:rsidR="00253D66" w:rsidRPr="0018560F">
        <w:rPr>
          <w:rFonts w:ascii="Times New Roman" w:hAnsi="Times New Roman" w:cs="Times New Roman"/>
          <w:sz w:val="28"/>
          <w:szCs w:val="28"/>
        </w:rPr>
        <w:t xml:space="preserve"> у</w:t>
      </w:r>
      <w:r w:rsidR="001444DD" w:rsidRPr="0018560F">
        <w:rPr>
          <w:rFonts w:ascii="Times New Roman" w:hAnsi="Times New Roman" w:cs="Times New Roman"/>
          <w:sz w:val="28"/>
          <w:szCs w:val="28"/>
        </w:rPr>
        <w:t>твержден</w:t>
      </w:r>
      <w:r w:rsidR="00BD4850" w:rsidRPr="0018560F">
        <w:rPr>
          <w:rFonts w:ascii="Times New Roman" w:hAnsi="Times New Roman" w:cs="Times New Roman"/>
          <w:sz w:val="28"/>
          <w:szCs w:val="28"/>
        </w:rPr>
        <w:t>ный</w:t>
      </w:r>
      <w:r w:rsidR="001444DD" w:rsidRPr="0018560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</w:t>
      </w:r>
      <w:r w:rsidR="00253D66" w:rsidRPr="0018560F">
        <w:rPr>
          <w:rFonts w:ascii="Times New Roman" w:hAnsi="Times New Roman" w:cs="Times New Roman"/>
          <w:sz w:val="28"/>
          <w:szCs w:val="28"/>
        </w:rPr>
        <w:t>т</w:t>
      </w:r>
      <w:r w:rsidRPr="0018560F">
        <w:rPr>
          <w:rFonts w:ascii="Times New Roman" w:hAnsi="Times New Roman" w:cs="Times New Roman"/>
          <w:sz w:val="28"/>
          <w:szCs w:val="28"/>
        </w:rPr>
        <w:t>а среднего общего образования».</w:t>
      </w:r>
      <w:r w:rsidR="00253D66" w:rsidRPr="0018560F">
        <w:rPr>
          <w:rFonts w:ascii="Times New Roman" w:hAnsi="Times New Roman" w:cs="Times New Roman"/>
          <w:sz w:val="28"/>
          <w:szCs w:val="28"/>
        </w:rPr>
        <w:t xml:space="preserve"> </w:t>
      </w:r>
      <w:r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То есть, 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10 класса 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начнут обучение по новому федеральному образовательному стандарту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общего образования</w:t>
      </w:r>
      <w:r w:rsidR="0018560F" w:rsidRPr="001856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60F" w:rsidRPr="001856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дной из особенностей </w:t>
      </w:r>
      <w:r w:rsidR="0018560F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 </w:t>
      </w:r>
      <w:r w:rsidR="0018560F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DF3" w:rsidRPr="00895A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профильный принцип </w:t>
      </w:r>
      <w:r w:rsidR="008E6DF3" w:rsidRPr="00895A7F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8E6DF3" w:rsidRPr="00895A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60F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ля 10-11 классов определены 5 профилей обучения: естественно-научный, гуманитарный, социально-экономический, технологический и универсальный. </w:t>
      </w:r>
      <w:r w:rsidR="008E6DF3" w:rsidRPr="00185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60F" w:rsidRPr="0018560F">
        <w:rPr>
          <w:rStyle w:val="fontstyle01"/>
          <w:sz w:val="28"/>
          <w:szCs w:val="28"/>
        </w:rPr>
        <w:t xml:space="preserve">ФГОС </w:t>
      </w:r>
      <w:r w:rsidR="0018560F">
        <w:rPr>
          <w:rStyle w:val="fontstyle01"/>
          <w:sz w:val="28"/>
          <w:szCs w:val="28"/>
        </w:rPr>
        <w:t xml:space="preserve"> </w:t>
      </w:r>
      <w:r w:rsidR="00984DE3">
        <w:rPr>
          <w:rStyle w:val="fontstyle01"/>
          <w:sz w:val="28"/>
          <w:szCs w:val="28"/>
        </w:rPr>
        <w:t xml:space="preserve"> </w:t>
      </w:r>
      <w:r w:rsidR="00984DE3" w:rsidRPr="0018560F">
        <w:rPr>
          <w:rFonts w:ascii="Times New Roman" w:hAnsi="Times New Roman" w:cs="Times New Roman"/>
          <w:sz w:val="28"/>
          <w:szCs w:val="28"/>
        </w:rPr>
        <w:t>среднего</w:t>
      </w:r>
      <w:r w:rsidR="0018560F" w:rsidRPr="0018560F">
        <w:rPr>
          <w:rStyle w:val="fontstyle01"/>
          <w:sz w:val="28"/>
          <w:szCs w:val="28"/>
        </w:rPr>
        <w:t xml:space="preserve"> общего </w:t>
      </w:r>
      <w:r w:rsidR="00984DE3">
        <w:rPr>
          <w:rStyle w:val="fontstyle01"/>
          <w:sz w:val="28"/>
          <w:szCs w:val="28"/>
        </w:rPr>
        <w:t xml:space="preserve"> </w:t>
      </w:r>
      <w:r w:rsidR="0018560F" w:rsidRPr="0018560F">
        <w:rPr>
          <w:rStyle w:val="fontstyle01"/>
          <w:sz w:val="28"/>
          <w:szCs w:val="28"/>
        </w:rPr>
        <w:t xml:space="preserve"> образования предусматривает</w:t>
      </w:r>
      <w:r w:rsidR="0018560F" w:rsidRPr="0018560F">
        <w:rPr>
          <w:rStyle w:val="fontstyle01"/>
          <w:sz w:val="28"/>
          <w:szCs w:val="28"/>
        </w:rPr>
        <w:t xml:space="preserve"> обязательное</w:t>
      </w:r>
      <w:r w:rsidR="0018560F" w:rsidRPr="0018560F">
        <w:rPr>
          <w:rStyle w:val="fontstyle01"/>
          <w:sz w:val="28"/>
          <w:szCs w:val="28"/>
        </w:rPr>
        <w:t xml:space="preserve"> выполнение учащимися индивидуального проекта, который «представляет собой особую форму организации</w:t>
      </w:r>
      <w:r w:rsidR="0018560F" w:rsidRPr="00480B66">
        <w:rPr>
          <w:rStyle w:val="fontstyle01"/>
          <w:sz w:val="28"/>
          <w:szCs w:val="28"/>
        </w:rPr>
        <w:t xml:space="preserve"> деятельности обучающихся </w:t>
      </w:r>
      <w:r w:rsidR="0018560F" w:rsidRPr="00895A7F">
        <w:rPr>
          <w:rStyle w:val="fontstyle01"/>
          <w:b/>
          <w:sz w:val="28"/>
          <w:szCs w:val="28"/>
        </w:rPr>
        <w:t>(</w:t>
      </w:r>
      <w:r w:rsidR="0018560F" w:rsidRPr="00895A7F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учебное исследование или учебный проект</w:t>
      </w:r>
      <w:r w:rsidR="0018560F" w:rsidRPr="008B3DC3">
        <w:rPr>
          <w:rStyle w:val="fontstyle21"/>
          <w:rFonts w:ascii="Times New Roman" w:hAnsi="Times New Roman" w:cs="Times New Roman"/>
          <w:b w:val="0"/>
          <w:sz w:val="28"/>
          <w:szCs w:val="28"/>
        </w:rPr>
        <w:t>)</w:t>
      </w:r>
      <w:r w:rsidR="00DC6A62" w:rsidRPr="008B3DC3">
        <w:rPr>
          <w:rStyle w:val="fontstyle21"/>
          <w:rFonts w:ascii="Times New Roman" w:hAnsi="Times New Roman" w:cs="Times New Roman"/>
          <w:b w:val="0"/>
          <w:sz w:val="28"/>
          <w:szCs w:val="28"/>
        </w:rPr>
        <w:t>»</w:t>
      </w:r>
      <w:r w:rsidR="0018560F" w:rsidRPr="008B3DC3">
        <w:rPr>
          <w:rStyle w:val="fontstyle21"/>
          <w:rFonts w:ascii="Times New Roman" w:hAnsi="Times New Roman" w:cs="Times New Roman"/>
          <w:b w:val="0"/>
          <w:sz w:val="28"/>
          <w:szCs w:val="28"/>
        </w:rPr>
        <w:t>.</w:t>
      </w:r>
      <w:r w:rsidR="008B3DC3" w:rsidRPr="008B3DC3">
        <w:rPr>
          <w:rStyle w:val="a3"/>
          <w:sz w:val="28"/>
          <w:szCs w:val="28"/>
        </w:rPr>
        <w:t xml:space="preserve"> </w:t>
      </w:r>
      <w:r w:rsidR="008B3DC3" w:rsidRPr="008B3DC3">
        <w:rPr>
          <w:rStyle w:val="fontstyle01"/>
          <w:sz w:val="28"/>
          <w:szCs w:val="28"/>
        </w:rPr>
        <w:t>Темы проектов могут предлагаться как педагогом, так и учениками</w:t>
      </w:r>
      <w:r w:rsidR="008B3DC3">
        <w:rPr>
          <w:rStyle w:val="fontstyle01"/>
          <w:sz w:val="28"/>
          <w:szCs w:val="28"/>
        </w:rPr>
        <w:t>.</w:t>
      </w:r>
    </w:p>
    <w:p w:rsidR="00984DE3" w:rsidRDefault="00DC6A62" w:rsidP="00480B66">
      <w:pPr>
        <w:spacing w:after="0" w:line="360" w:lineRule="auto"/>
        <w:ind w:firstLine="708"/>
        <w:rPr>
          <w:rStyle w:val="fontstyle01"/>
          <w:sz w:val="28"/>
          <w:szCs w:val="28"/>
        </w:rPr>
      </w:pP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У</w:t>
      </w:r>
      <w:r w:rsidR="00984DE3" w:rsidRPr="00DC6A62">
        <w:rPr>
          <w:rStyle w:val="fontstyle21"/>
          <w:rFonts w:ascii="Times New Roman" w:hAnsi="Times New Roman" w:cs="Times New Roman"/>
          <w:b w:val="0"/>
          <w:sz w:val="28"/>
          <w:szCs w:val="28"/>
        </w:rPr>
        <w:t>чебное исследование или учебный проект</w:t>
      </w:r>
      <w:r w:rsidR="00984DE3" w:rsidRPr="00DC6A62">
        <w:rPr>
          <w:rStyle w:val="fontstyle01"/>
          <w:b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</w:t>
      </w:r>
      <w:r w:rsidR="000D3B4B" w:rsidRPr="00480B66">
        <w:rPr>
          <w:rStyle w:val="fontstyle01"/>
          <w:sz w:val="28"/>
          <w:szCs w:val="28"/>
        </w:rPr>
        <w:t>ыполняется обучающимся самостоятельно под руководством учителя (</w:t>
      </w:r>
      <w:proofErr w:type="spellStart"/>
      <w:r w:rsidR="000D3B4B" w:rsidRPr="00480B66">
        <w:rPr>
          <w:rStyle w:val="fontstyle01"/>
          <w:sz w:val="28"/>
          <w:szCs w:val="28"/>
        </w:rPr>
        <w:t>тьютора</w:t>
      </w:r>
      <w:proofErr w:type="spellEnd"/>
      <w:r w:rsidR="000D3B4B" w:rsidRPr="00480B66">
        <w:rPr>
          <w:rStyle w:val="fontstyle01"/>
          <w:sz w:val="28"/>
          <w:szCs w:val="28"/>
        </w:rPr>
        <w:t>) по</w:t>
      </w:r>
      <w:r w:rsidR="00480B66">
        <w:rPr>
          <w:rStyle w:val="fontstyle01"/>
          <w:sz w:val="28"/>
          <w:szCs w:val="28"/>
        </w:rPr>
        <w:t xml:space="preserve"> </w:t>
      </w:r>
      <w:r w:rsidR="000D3B4B" w:rsidRPr="00480B66">
        <w:rPr>
          <w:rStyle w:val="fontstyle01"/>
          <w:sz w:val="28"/>
          <w:szCs w:val="28"/>
        </w:rPr>
        <w:t>выбранной теме в рамках одного или нескольких изучаемых учебных предметов, курсов в</w:t>
      </w:r>
      <w:r w:rsidR="00480B66">
        <w:rPr>
          <w:rStyle w:val="fontstyle01"/>
          <w:sz w:val="28"/>
          <w:szCs w:val="28"/>
        </w:rPr>
        <w:t xml:space="preserve"> </w:t>
      </w:r>
      <w:r w:rsidR="000D3B4B" w:rsidRPr="00480B66">
        <w:rPr>
          <w:rStyle w:val="fontstyle01"/>
          <w:sz w:val="28"/>
          <w:szCs w:val="28"/>
        </w:rPr>
        <w:t>любой избранной области деятельности (познавательной, практической, учебно</w:t>
      </w:r>
      <w:r w:rsidR="00480B66">
        <w:rPr>
          <w:rStyle w:val="fontstyle01"/>
          <w:sz w:val="28"/>
          <w:szCs w:val="28"/>
        </w:rPr>
        <w:t>-</w:t>
      </w:r>
      <w:r w:rsidR="000D3B4B" w:rsidRPr="00480B66">
        <w:rPr>
          <w:rStyle w:val="fontstyle01"/>
          <w:sz w:val="28"/>
          <w:szCs w:val="28"/>
        </w:rPr>
        <w:t>исследовательской, социальной, художественно-творческой, иной).</w:t>
      </w:r>
      <w:r w:rsidR="00480B66">
        <w:rPr>
          <w:rStyle w:val="fontstyle01"/>
          <w:sz w:val="28"/>
          <w:szCs w:val="28"/>
        </w:rPr>
        <w:t xml:space="preserve"> </w:t>
      </w:r>
      <w:r w:rsidR="000D3B4B" w:rsidRPr="00480B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3B4B" w:rsidRPr="00480B66">
        <w:rPr>
          <w:rStyle w:val="fontstyle01"/>
          <w:sz w:val="28"/>
          <w:szCs w:val="28"/>
        </w:rPr>
        <w:t>Это означает что:</w:t>
      </w:r>
      <w:r w:rsidR="000D3B4B" w:rsidRPr="00480B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3B4B" w:rsidRPr="00480B66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="000D3B4B" w:rsidRPr="00480B66">
        <w:rPr>
          <w:rStyle w:val="fontstyle01"/>
          <w:sz w:val="28"/>
          <w:szCs w:val="28"/>
        </w:rPr>
        <w:t>исследовани</w:t>
      </w:r>
      <w:r w:rsidR="00984DE3">
        <w:rPr>
          <w:rStyle w:val="fontstyle01"/>
          <w:sz w:val="28"/>
          <w:szCs w:val="28"/>
        </w:rPr>
        <w:t>я и проекты будут выполнять все обучающиеся</w:t>
      </w:r>
    </w:p>
    <w:p w:rsidR="00984DE3" w:rsidRDefault="00984DE3" w:rsidP="00984DE3">
      <w:pPr>
        <w:spacing w:after="0" w:line="360" w:lineRule="auto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="000D3B4B" w:rsidRPr="00480B66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="000D3B4B" w:rsidRPr="00480B66">
        <w:rPr>
          <w:rStyle w:val="fontstyle01"/>
          <w:sz w:val="28"/>
          <w:szCs w:val="28"/>
        </w:rPr>
        <w:t>эти работы на старшей ступени являются индивидуальными, т. е. каждый</w:t>
      </w:r>
      <w:r w:rsidR="000D3B4B" w:rsidRPr="00480B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3B4B" w:rsidRPr="00480B66">
        <w:rPr>
          <w:rStyle w:val="fontstyle01"/>
          <w:sz w:val="28"/>
          <w:szCs w:val="28"/>
        </w:rPr>
        <w:t xml:space="preserve">учащийся будет иметь свою тему; </w:t>
      </w:r>
      <w:r>
        <w:rPr>
          <w:rStyle w:val="fontstyle01"/>
          <w:sz w:val="28"/>
          <w:szCs w:val="28"/>
        </w:rPr>
        <w:t xml:space="preserve"> </w:t>
      </w:r>
    </w:p>
    <w:p w:rsidR="000D3B4B" w:rsidRDefault="000D3B4B" w:rsidP="00984DE3">
      <w:pPr>
        <w:spacing w:after="0" w:line="360" w:lineRule="auto"/>
        <w:rPr>
          <w:rStyle w:val="fontstyle01"/>
          <w:sz w:val="28"/>
          <w:szCs w:val="28"/>
        </w:rPr>
      </w:pPr>
      <w:r w:rsidRPr="00480B6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80B66">
        <w:rPr>
          <w:rStyle w:val="fontstyle01"/>
          <w:sz w:val="28"/>
          <w:szCs w:val="28"/>
        </w:rPr>
        <w:t>учителям в массовом порядке нужно будет научиться руководить проектами и</w:t>
      </w:r>
      <w:r w:rsidR="00480B66">
        <w:rPr>
          <w:rStyle w:val="fontstyle01"/>
          <w:sz w:val="28"/>
          <w:szCs w:val="28"/>
        </w:rPr>
        <w:t xml:space="preserve"> </w:t>
      </w:r>
      <w:r w:rsidRPr="00480B66">
        <w:rPr>
          <w:rStyle w:val="fontstyle01"/>
          <w:sz w:val="28"/>
          <w:szCs w:val="28"/>
        </w:rPr>
        <w:t>исследованиями;</w:t>
      </w:r>
      <w:r w:rsidRPr="00480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B66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Pr="00480B66">
        <w:rPr>
          <w:rStyle w:val="fontstyle01"/>
          <w:sz w:val="28"/>
          <w:szCs w:val="28"/>
        </w:rPr>
        <w:t>должна быть разработана единая методика аттестации обучающихся по</w:t>
      </w:r>
      <w:r w:rsidRPr="00480B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B66">
        <w:rPr>
          <w:rStyle w:val="fontstyle01"/>
          <w:sz w:val="28"/>
          <w:szCs w:val="28"/>
        </w:rPr>
        <w:t>результатам выполнения ими исследовательских и проектных работ.</w:t>
      </w:r>
      <w:r w:rsidR="008B3DC3">
        <w:rPr>
          <w:rStyle w:val="fontstyle01"/>
          <w:sz w:val="28"/>
          <w:szCs w:val="28"/>
        </w:rPr>
        <w:t xml:space="preserve"> </w:t>
      </w:r>
    </w:p>
    <w:p w:rsidR="008B3DC3" w:rsidRPr="008B3DC3" w:rsidRDefault="008B3DC3" w:rsidP="008B3DC3">
      <w:pPr>
        <w:spacing w:after="0" w:line="360" w:lineRule="auto"/>
        <w:rPr>
          <w:rStyle w:val="fontstyle01"/>
          <w:sz w:val="28"/>
          <w:szCs w:val="28"/>
        </w:rPr>
      </w:pPr>
      <w:r w:rsidRPr="008B3DC3">
        <w:rPr>
          <w:rStyle w:val="fontstyle01"/>
          <w:sz w:val="28"/>
          <w:szCs w:val="28"/>
        </w:rPr>
        <w:t>Руководитель проекта должен четко сформулировать проектные задания и</w:t>
      </w:r>
      <w:r w:rsidRPr="008B3DC3">
        <w:rPr>
          <w:rFonts w:ascii="timesnewromanpsmt" w:hAnsi="timesnewromanpsmt"/>
          <w:color w:val="000000"/>
          <w:sz w:val="28"/>
          <w:szCs w:val="28"/>
        </w:rPr>
        <w:br/>
      </w:r>
      <w:r w:rsidRPr="008B3DC3">
        <w:rPr>
          <w:rStyle w:val="fontstyle01"/>
          <w:sz w:val="28"/>
          <w:szCs w:val="28"/>
        </w:rPr>
        <w:t>цели, обозначить средства.</w:t>
      </w:r>
      <w:r w:rsidRPr="008B3DC3">
        <w:rPr>
          <w:rStyle w:val="fontstyle01"/>
          <w:sz w:val="28"/>
          <w:szCs w:val="28"/>
        </w:rPr>
        <w:t xml:space="preserve"> </w:t>
      </w:r>
      <w:r w:rsidRPr="008B3DC3">
        <w:rPr>
          <w:rStyle w:val="fontstyle01"/>
          <w:sz w:val="28"/>
          <w:szCs w:val="28"/>
        </w:rPr>
        <w:t xml:space="preserve"> Выполнять проект учащиеся могут </w:t>
      </w:r>
      <w:r>
        <w:rPr>
          <w:rStyle w:val="fontstyle01"/>
          <w:sz w:val="28"/>
          <w:szCs w:val="28"/>
        </w:rPr>
        <w:t>и</w:t>
      </w:r>
      <w:r w:rsidRPr="008B3DC3">
        <w:rPr>
          <w:rStyle w:val="fontstyle01"/>
          <w:sz w:val="28"/>
          <w:szCs w:val="28"/>
        </w:rPr>
        <w:t>ндивидуально, парами</w:t>
      </w:r>
      <w:r>
        <w:rPr>
          <w:rStyle w:val="fontstyle01"/>
          <w:sz w:val="28"/>
          <w:szCs w:val="28"/>
        </w:rPr>
        <w:t>.</w:t>
      </w:r>
    </w:p>
    <w:p w:rsidR="009354E1" w:rsidRDefault="00984DE3" w:rsidP="00480B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 обучающихся в исследовательскую и проектную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имеет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895A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следующие особенности:</w:t>
      </w:r>
      <w:r w:rsidR="000D3B4B" w:rsidRPr="0089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цели и задачи этих видов деятельности обучающихся определяются как их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личностными, так и социальными мотивами. Это означает, что такая деятельность должна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направлена не только на повышение компетентности подростков в предметной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определённых учебных дисциплин, на развитие их способностей, но и на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продукта, имеющего значимость для других;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учебно-исследовательская и проектная деятельность должна быть организована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обучающиеся смогли реализовать свои потребности в общении с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одноклассниками, учителями, социумом и т. д. Строя различного рода отношения в ходе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целенаправленной, поисковой, творческой и продуктивной деятельности, подростки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нормами взаимоотношений с разными людьми, умениями переходить от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одного вида общения к другому, приобретают навыки индивидуальной самостоятельной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 сотрудничества в коллективе;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организация исследовательских и проектных работ школьников обеспечивает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различных видов познавательной деятельности. В этих видах деятельности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востребованы практически любые способности подростков, реализованы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пристрастия к тому или иному виду деятельности.</w:t>
      </w:r>
      <w:r w:rsidR="000D3B4B" w:rsidRPr="00480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построении учебно-исследовательского процесса учителю </w:t>
      </w:r>
      <w:r w:rsidR="000D3B4B" w:rsidRPr="00DC6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важно учесть</w:t>
      </w:r>
      <w:r w:rsidR="00480B66" w:rsidRPr="00DC6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D3B4B" w:rsidRP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моменты:</w:t>
      </w:r>
      <w:r w:rsidR="000D3B4B" w:rsidRP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тема исследования должна быть на самом деле интересна для ученика и совпадать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кругом интереса учителя;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необходимо, чтобы обучающийся хорошо осознавал суть проблемы, иначе весь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поиска её решения будет бессмыслен, даже если он будет проведён учителем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безукоризненно правильно;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организация хода работы над раскрытием проблемы исследования должна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строиться на взаимоответственности учителя и ученика друг перед другом и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взаимопомощи;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раскрытие проблемы в первую очередь должно приносить что-то новое ученику, а</w:t>
      </w:r>
      <w:r w:rsid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потом науке.</w:t>
      </w:r>
      <w:r w:rsidR="000D3B4B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4C3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1537335</wp:posOffset>
            </wp:positionV>
            <wp:extent cx="24828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79" y="21296"/>
                <wp:lineTo x="21379" y="0"/>
                <wp:lineTo x="0" y="0"/>
              </wp:wrapPolygon>
            </wp:wrapTight>
            <wp:docPr id="7" name="Рисунок 7" descr="http://900igr.net/datas/pedagogika/Proektnaja-dejatelnost-FGOS/0004-004-FGOS-NOO-vtorogo-pokol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s/pedagogika/Proektnaja-dejatelnost-FGOS/0004-004-FGOS-NOO-vtorogo-pokoleni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66"/>
                    <a:stretch/>
                  </pic:blipFill>
                  <pic:spPr bwMode="auto">
                    <a:xfrm>
                      <a:off x="0" y="0"/>
                      <a:ext cx="2482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B3DC3" w:rsidRPr="00A61259" w:rsidRDefault="009354E1" w:rsidP="008B3DC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53D66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составляет рабочую программу учебного</w:t>
      </w:r>
      <w:r w:rsidR="00A61259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«Индивидуальный проект»</w:t>
      </w:r>
      <w:r w:rsidR="00A61259">
        <w:rPr>
          <w:rFonts w:ascii="Times New Roman" w:hAnsi="Times New Roman" w:cs="Times New Roman"/>
          <w:sz w:val="28"/>
          <w:szCs w:val="28"/>
        </w:rPr>
        <w:t>.</w:t>
      </w:r>
      <w:r w:rsidR="00FB1318" w:rsidRPr="00FB1318">
        <w:rPr>
          <w:rStyle w:val="a3"/>
        </w:rPr>
        <w:t xml:space="preserve"> </w:t>
      </w:r>
      <w:r w:rsidR="00FB1318" w:rsidRPr="00FB1318">
        <w:rPr>
          <w:rStyle w:val="fontstyle01"/>
          <w:sz w:val="28"/>
          <w:szCs w:val="28"/>
        </w:rPr>
        <w:t xml:space="preserve">В связи с тем, что в настоящее время в федеральном перечне </w:t>
      </w:r>
      <w:r w:rsidR="00FB1318">
        <w:rPr>
          <w:rStyle w:val="fontstyle01"/>
          <w:sz w:val="28"/>
          <w:szCs w:val="28"/>
        </w:rPr>
        <w:t>у</w:t>
      </w:r>
      <w:r w:rsidR="00FB1318" w:rsidRPr="00FB1318">
        <w:rPr>
          <w:rStyle w:val="fontstyle01"/>
          <w:sz w:val="28"/>
          <w:szCs w:val="28"/>
        </w:rPr>
        <w:t>чебников отсутствуют учебники и</w:t>
      </w:r>
      <w:r w:rsidR="00FB1318">
        <w:rPr>
          <w:rStyle w:val="fontstyle01"/>
          <w:sz w:val="28"/>
          <w:szCs w:val="28"/>
        </w:rPr>
        <w:t xml:space="preserve"> </w:t>
      </w:r>
      <w:r w:rsidR="00FB1318" w:rsidRPr="00FB1318">
        <w:rPr>
          <w:rStyle w:val="fontstyle01"/>
          <w:sz w:val="28"/>
          <w:szCs w:val="28"/>
        </w:rPr>
        <w:t>методические пособия по преподаванию предмета «Индивидуальный проект», содержание учебного</w:t>
      </w:r>
      <w:r w:rsidR="00FB1318">
        <w:rPr>
          <w:rStyle w:val="fontstyle01"/>
          <w:sz w:val="28"/>
          <w:szCs w:val="28"/>
        </w:rPr>
        <w:t xml:space="preserve"> </w:t>
      </w:r>
      <w:r w:rsidR="00FB1318" w:rsidRPr="00FB1318">
        <w:rPr>
          <w:rStyle w:val="fontstyle01"/>
          <w:sz w:val="28"/>
          <w:szCs w:val="28"/>
        </w:rPr>
        <w:t xml:space="preserve">курса реализуется с помощью пособия «Индивидуальный проект» 10-11 классы/ </w:t>
      </w:r>
      <w:proofErr w:type="spellStart"/>
      <w:r w:rsidR="00FB1318" w:rsidRPr="00FB1318">
        <w:rPr>
          <w:rStyle w:val="fontstyle01"/>
          <w:sz w:val="28"/>
          <w:szCs w:val="28"/>
        </w:rPr>
        <w:t>Половкова</w:t>
      </w:r>
      <w:proofErr w:type="spellEnd"/>
      <w:r w:rsidR="00FB1318" w:rsidRPr="00FB1318">
        <w:rPr>
          <w:rStyle w:val="fontstyle01"/>
          <w:sz w:val="28"/>
          <w:szCs w:val="28"/>
        </w:rPr>
        <w:t xml:space="preserve"> М. В.,</w:t>
      </w:r>
      <w:r w:rsidR="00FB1318">
        <w:rPr>
          <w:rStyle w:val="fontstyle01"/>
          <w:sz w:val="28"/>
          <w:szCs w:val="28"/>
        </w:rPr>
        <w:t xml:space="preserve"> </w:t>
      </w:r>
      <w:r w:rsidR="00FB1318" w:rsidRPr="00FB1318">
        <w:rPr>
          <w:rStyle w:val="fontstyle01"/>
          <w:sz w:val="28"/>
          <w:szCs w:val="28"/>
        </w:rPr>
        <w:t xml:space="preserve">Носов А. В., </w:t>
      </w:r>
      <w:proofErr w:type="spellStart"/>
      <w:r w:rsidR="00FB1318" w:rsidRPr="00FB1318">
        <w:rPr>
          <w:rStyle w:val="fontstyle01"/>
          <w:sz w:val="28"/>
          <w:szCs w:val="28"/>
        </w:rPr>
        <w:t>Половкова</w:t>
      </w:r>
      <w:proofErr w:type="spellEnd"/>
      <w:r w:rsidR="00FB1318" w:rsidRPr="00FB1318">
        <w:rPr>
          <w:rStyle w:val="fontstyle01"/>
          <w:sz w:val="28"/>
          <w:szCs w:val="28"/>
        </w:rPr>
        <w:t xml:space="preserve"> Т. В. и др./ М.: Просвещение, 2020</w:t>
      </w:r>
      <w:r w:rsidR="00FB1318">
        <w:rPr>
          <w:rStyle w:val="fontstyle01"/>
          <w:sz w:val="28"/>
          <w:szCs w:val="28"/>
        </w:rPr>
        <w:t>/</w:t>
      </w:r>
      <w:r w:rsidR="00FB1318" w:rsidRPr="00FB1318">
        <w:rPr>
          <w:rStyle w:val="fontstyle01"/>
          <w:sz w:val="28"/>
          <w:szCs w:val="28"/>
        </w:rPr>
        <w:t>.</w:t>
      </w:r>
      <w:r w:rsidR="00FB1318" w:rsidRPr="00FB1318">
        <w:rPr>
          <w:sz w:val="28"/>
          <w:szCs w:val="28"/>
        </w:rPr>
        <w:t xml:space="preserve"> </w:t>
      </w:r>
      <w:r w:rsidR="008B3DC3">
        <w:rPr>
          <w:rStyle w:val="fontstyle01"/>
          <w:sz w:val="28"/>
          <w:szCs w:val="28"/>
        </w:rPr>
        <w:t xml:space="preserve">   </w:t>
      </w:r>
      <w:r w:rsidR="008B3DC3" w:rsidRPr="00A61259">
        <w:rPr>
          <w:rStyle w:val="fontstyle01"/>
          <w:sz w:val="28"/>
          <w:szCs w:val="28"/>
        </w:rPr>
        <w:t>В учебно-воспитательном процессе используются современные образовательные технологии</w:t>
      </w:r>
      <w:r w:rsidR="008B3DC3">
        <w:rPr>
          <w:rStyle w:val="fontstyle01"/>
          <w:sz w:val="28"/>
          <w:szCs w:val="28"/>
        </w:rPr>
        <w:t xml:space="preserve"> </w:t>
      </w:r>
      <w:r w:rsidR="008B3DC3" w:rsidRPr="00A61259">
        <w:rPr>
          <w:rStyle w:val="fontstyle01"/>
          <w:sz w:val="28"/>
          <w:szCs w:val="28"/>
        </w:rPr>
        <w:t xml:space="preserve">(ИКТ, </w:t>
      </w:r>
      <w:proofErr w:type="spellStart"/>
      <w:r w:rsidR="008B3DC3" w:rsidRPr="00A61259">
        <w:rPr>
          <w:rStyle w:val="fontstyle01"/>
          <w:sz w:val="28"/>
          <w:szCs w:val="28"/>
        </w:rPr>
        <w:t>тьюторские</w:t>
      </w:r>
      <w:proofErr w:type="spellEnd"/>
      <w:r w:rsidR="008B3DC3" w:rsidRPr="00A61259">
        <w:rPr>
          <w:rStyle w:val="fontstyle01"/>
          <w:sz w:val="28"/>
          <w:szCs w:val="28"/>
        </w:rPr>
        <w:t xml:space="preserve"> технологии, проблемное обучение, учебное исследование, проблемно </w:t>
      </w:r>
      <w:r w:rsidR="008B3DC3">
        <w:rPr>
          <w:rStyle w:val="fontstyle01"/>
          <w:sz w:val="28"/>
          <w:szCs w:val="28"/>
        </w:rPr>
        <w:t>–</w:t>
      </w:r>
      <w:r w:rsidR="008B3DC3" w:rsidRPr="00A61259">
        <w:rPr>
          <w:rStyle w:val="fontstyle01"/>
          <w:sz w:val="28"/>
          <w:szCs w:val="28"/>
        </w:rPr>
        <w:t>поисковые</w:t>
      </w:r>
      <w:r w:rsidR="008B3DC3">
        <w:rPr>
          <w:rStyle w:val="fontstyle01"/>
          <w:sz w:val="28"/>
          <w:szCs w:val="28"/>
        </w:rPr>
        <w:t xml:space="preserve"> </w:t>
      </w:r>
      <w:r w:rsidR="008B3DC3" w:rsidRPr="00A61259">
        <w:rPr>
          <w:rStyle w:val="fontstyle01"/>
          <w:sz w:val="28"/>
          <w:szCs w:val="28"/>
        </w:rPr>
        <w:t>технологии, творческие проекты)</w:t>
      </w:r>
    </w:p>
    <w:p w:rsidR="008B3DC3" w:rsidRDefault="00A61259" w:rsidP="00FB1318">
      <w:pPr>
        <w:spacing w:after="0" w:line="360" w:lineRule="auto"/>
        <w:ind w:firstLine="708"/>
        <w:contextualSpacing/>
      </w:pPr>
      <w:r w:rsidRPr="00FB1318">
        <w:rPr>
          <w:rFonts w:ascii="Times New Roman" w:hAnsi="Times New Roman" w:cs="Times New Roman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 xml:space="preserve">Целью 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 xml:space="preserve"> курса 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 xml:space="preserve"> является создание условий для развития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>личности обучающегося, способной: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адаптироваться в условиях сложного, изменчивого мира;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проявлять социальную ответственность;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lastRenderedPageBreak/>
        <w:t>- самостоятельно добывать новые знания, работать над развитием интеллекта;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конструктивно сотрудничать с окружающими людьми;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генерировать новые идеи, творчески мыслить.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Для реализации поставленной цели решаются следующие задачи: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 xml:space="preserve">- обучение навыкам </w:t>
      </w:r>
      <w:proofErr w:type="spellStart"/>
      <w:r w:rsidRPr="00A61259">
        <w:rPr>
          <w:rStyle w:val="fontstyle01"/>
          <w:sz w:val="28"/>
          <w:szCs w:val="28"/>
        </w:rPr>
        <w:t>проблематизации</w:t>
      </w:r>
      <w:proofErr w:type="spellEnd"/>
      <w:r w:rsidRPr="00A61259">
        <w:rPr>
          <w:rStyle w:val="fontstyle01"/>
          <w:sz w:val="28"/>
          <w:szCs w:val="28"/>
        </w:rPr>
        <w:t xml:space="preserve"> (формулирования ведущей проблемы и под проблемы,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>постановки задач, вытекающих из этих проблем);</w:t>
      </w:r>
      <w:r w:rsidRPr="00A61259">
        <w:rPr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развитие исследовательских навыков, то есть способности к анализу, синтезу, выдвижению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>гипотез, детализации и обобщению;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развитие навыков целеполагания и планирования деятельности; -обучение выбору, освоению и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>использованию адекватной технологии изготовления продукта проектирования;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 xml:space="preserve">- обучение поиску нужной информации, вычленению и усвоению </w:t>
      </w:r>
      <w:r>
        <w:rPr>
          <w:rStyle w:val="fontstyle01"/>
          <w:sz w:val="28"/>
          <w:szCs w:val="28"/>
        </w:rPr>
        <w:t>н</w:t>
      </w:r>
      <w:r w:rsidRPr="00A61259">
        <w:rPr>
          <w:rStyle w:val="fontstyle01"/>
          <w:sz w:val="28"/>
          <w:szCs w:val="28"/>
        </w:rPr>
        <w:t>еобходимого знания из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>информационного поля;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развитие навыков самоанализа и рефлексии (самоанализа успешности и результативности решения</w:t>
      </w:r>
      <w:r>
        <w:rPr>
          <w:rStyle w:val="fontstyle01"/>
          <w:sz w:val="28"/>
          <w:szCs w:val="28"/>
        </w:rPr>
        <w:t xml:space="preserve"> </w:t>
      </w:r>
      <w:r w:rsidRPr="00A61259">
        <w:rPr>
          <w:rStyle w:val="fontstyle01"/>
          <w:sz w:val="28"/>
          <w:szCs w:val="28"/>
        </w:rPr>
        <w:t>проблемы проекта);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обучение умению презентовать ход своей деятельности и ее результаты;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развитие навыков конструктивного сотрудничества;</w:t>
      </w:r>
      <w:r w:rsidRPr="00A61259">
        <w:rPr>
          <w:color w:val="000000"/>
          <w:sz w:val="28"/>
          <w:szCs w:val="28"/>
        </w:rPr>
        <w:br/>
      </w:r>
      <w:r w:rsidRPr="00A61259">
        <w:rPr>
          <w:rStyle w:val="fontstyle01"/>
          <w:sz w:val="28"/>
          <w:szCs w:val="28"/>
        </w:rPr>
        <w:t>- развитие навыков публичного выступления</w:t>
      </w:r>
      <w:r w:rsidRPr="00A61259">
        <w:rPr>
          <w:color w:val="000000"/>
          <w:sz w:val="28"/>
          <w:szCs w:val="28"/>
        </w:rPr>
        <w:br/>
      </w:r>
      <w:r w:rsidR="00895A7F">
        <w:rPr>
          <w:rStyle w:val="fontstyle01"/>
          <w:sz w:val="28"/>
          <w:szCs w:val="28"/>
        </w:rPr>
        <w:t xml:space="preserve">   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>В процессе работы над проектом учащийся под контролем руководителя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br/>
        <w:t>планирует свою деятельность по этапам: подготовительный, основной,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br/>
        <w:t>заключительный.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br/>
      </w:r>
      <w:r w:rsidR="008B3DC3" w:rsidRPr="008B3DC3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 w:rsidR="008B3DC3" w:rsidRPr="008B3DC3">
        <w:rPr>
          <w:rFonts w:ascii="timesnewromanpsmt" w:hAnsi="timesnewromanpsmt"/>
          <w:i/>
          <w:color w:val="000000"/>
          <w:sz w:val="28"/>
          <w:szCs w:val="28"/>
        </w:rPr>
        <w:t xml:space="preserve"> Подготовительный этап</w:t>
      </w:r>
      <w:r w:rsidR="008B3DC3">
        <w:rPr>
          <w:rFonts w:ascii="timesnewromanpsmt" w:hAnsi="timesnewromanpsmt"/>
          <w:color w:val="000000"/>
          <w:sz w:val="28"/>
          <w:szCs w:val="28"/>
        </w:rPr>
        <w:t>: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B3DC3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 xml:space="preserve"> выбор темы и руководителя</w:t>
      </w:r>
      <w:r w:rsidR="008B3D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>проекта.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br/>
      </w:r>
      <w:r w:rsidR="008B3DC3" w:rsidRPr="008B3DC3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 w:rsidR="008B3DC3" w:rsidRPr="008B3DC3">
        <w:rPr>
          <w:rFonts w:ascii="timesnewromanpsmt" w:hAnsi="timesnewromanpsmt"/>
          <w:i/>
          <w:color w:val="000000"/>
          <w:sz w:val="28"/>
          <w:szCs w:val="28"/>
        </w:rPr>
        <w:t>Основной этап</w:t>
      </w:r>
      <w:r w:rsidR="008B3DC3" w:rsidRPr="008B3DC3">
        <w:rPr>
          <w:rFonts w:ascii="timesnewromanpsmt" w:hAnsi="timesnewromanpsmt"/>
          <w:i/>
          <w:color w:val="000000"/>
          <w:sz w:val="28"/>
          <w:szCs w:val="28"/>
        </w:rPr>
        <w:t>:</w:t>
      </w:r>
      <w:r w:rsidR="008B3DC3" w:rsidRPr="008B3DC3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 w:rsidR="008B3D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 xml:space="preserve"> совместно с педагогом разрабатывается план</w:t>
      </w:r>
      <w:r w:rsidR="008B3D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>реализации проекта, проводится сбор и изучение литературы, отбор и анализ</w:t>
      </w:r>
      <w:r w:rsidR="008B3D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>информации, выбирается способ представления результатов, осуществляется</w:t>
      </w:r>
      <w:r w:rsidR="008B3DC3" w:rsidRPr="008B3DC3">
        <w:br/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>оформление работы.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br/>
      </w:r>
      <w:r w:rsidR="008B3DC3" w:rsidRPr="008B3D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B3DC3" w:rsidRPr="008B3D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Заключительный </w:t>
      </w:r>
      <w:r w:rsidR="008B3DC3" w:rsidRPr="008B3DC3">
        <w:rPr>
          <w:rFonts w:ascii="Times New Roman" w:hAnsi="Times New Roman" w:cs="Times New Roman"/>
          <w:i/>
          <w:color w:val="000000"/>
          <w:sz w:val="28"/>
          <w:szCs w:val="28"/>
        </w:rPr>
        <w:t>этап</w:t>
      </w:r>
      <w:r w:rsidR="008B3DC3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="008B3DC3" w:rsidRPr="008B3DC3">
        <w:rPr>
          <w:rFonts w:ascii="timesnewromanpsmt" w:hAnsi="timesnewromanpsmt"/>
          <w:color w:val="000000"/>
          <w:sz w:val="28"/>
          <w:szCs w:val="28"/>
        </w:rPr>
        <w:t xml:space="preserve"> защита проекта, оценивание работы.</w:t>
      </w:r>
      <w:r w:rsidR="008B3DC3" w:rsidRPr="008B3DC3">
        <w:t xml:space="preserve"> </w:t>
      </w:r>
    </w:p>
    <w:p w:rsidR="009354E1" w:rsidRPr="00253D66" w:rsidRDefault="00895A7F" w:rsidP="00895A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54E1" w:rsidRPr="00253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индивидуальн</w:t>
      </w:r>
      <w:bookmarkStart w:id="0" w:name="_GoBack"/>
      <w:bookmarkEnd w:id="0"/>
      <w:r w:rsidR="009354E1" w:rsidRPr="00253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проекта должны отражать:</w:t>
      </w:r>
    </w:p>
    <w:p w:rsidR="009354E1" w:rsidRPr="00253D66" w:rsidRDefault="009354E1" w:rsidP="00895A7F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rPr>
          <w:rFonts w:eastAsia="Times New Roman"/>
          <w:szCs w:val="28"/>
          <w:lang w:eastAsia="ru-RU"/>
        </w:rPr>
      </w:pPr>
      <w:proofErr w:type="spellStart"/>
      <w:r w:rsidRPr="00253D66">
        <w:rPr>
          <w:rFonts w:eastAsia="Times New Roman"/>
          <w:szCs w:val="28"/>
          <w:lang w:eastAsia="ru-RU"/>
        </w:rPr>
        <w:lastRenderedPageBreak/>
        <w:t>сформированность</w:t>
      </w:r>
      <w:proofErr w:type="spellEnd"/>
      <w:r w:rsidRPr="00253D66">
        <w:rPr>
          <w:rFonts w:eastAsia="Times New Roman"/>
          <w:szCs w:val="28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9354E1" w:rsidRPr="00253D66" w:rsidRDefault="009354E1" w:rsidP="009354E1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rPr>
          <w:rFonts w:eastAsia="Times New Roman"/>
          <w:szCs w:val="28"/>
          <w:lang w:eastAsia="ru-RU"/>
        </w:rPr>
      </w:pPr>
      <w:r w:rsidRPr="00253D66">
        <w:rPr>
          <w:rFonts w:eastAsia="Times New Roman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9354E1" w:rsidRPr="00253D66" w:rsidRDefault="009354E1" w:rsidP="009354E1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rPr>
          <w:rFonts w:eastAsia="Times New Roman"/>
          <w:szCs w:val="28"/>
          <w:lang w:eastAsia="ru-RU"/>
        </w:rPr>
      </w:pPr>
      <w:proofErr w:type="spellStart"/>
      <w:r w:rsidRPr="00253D66">
        <w:rPr>
          <w:rFonts w:eastAsia="Times New Roman"/>
          <w:szCs w:val="28"/>
          <w:lang w:eastAsia="ru-RU"/>
        </w:rPr>
        <w:t>сформированность</w:t>
      </w:r>
      <w:proofErr w:type="spellEnd"/>
      <w:r w:rsidRPr="00253D66">
        <w:rPr>
          <w:rFonts w:eastAsia="Times New Roman"/>
          <w:szCs w:val="28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354E1" w:rsidRDefault="009354E1" w:rsidP="009354E1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rPr>
          <w:rFonts w:eastAsia="Times New Roman"/>
          <w:szCs w:val="28"/>
          <w:lang w:eastAsia="ru-RU"/>
        </w:rPr>
      </w:pPr>
      <w:r w:rsidRPr="00253D66">
        <w:rPr>
          <w:rFonts w:eastAsia="Times New Roman"/>
          <w:szCs w:val="28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67381" w:rsidRDefault="00867381" w:rsidP="00867381">
      <w:pPr>
        <w:pStyle w:val="a3"/>
        <w:tabs>
          <w:tab w:val="left" w:pos="993"/>
        </w:tabs>
        <w:ind w:left="709"/>
        <w:rPr>
          <w:rFonts w:eastAsia="Times New Roman"/>
          <w:szCs w:val="28"/>
          <w:lang w:eastAsia="ru-RU"/>
        </w:rPr>
      </w:pPr>
      <w:r w:rsidRPr="00867381">
        <w:rPr>
          <w:rFonts w:eastAsia="Times New Roman"/>
          <w:szCs w:val="28"/>
          <w:lang w:eastAsia="ru-RU"/>
        </w:rPr>
        <w:t>Индивидуальный проект выполняется обучающимся в течение</w:t>
      </w:r>
      <w:r>
        <w:rPr>
          <w:rFonts w:eastAsia="Times New Roman"/>
          <w:szCs w:val="28"/>
          <w:lang w:eastAsia="ru-RU"/>
        </w:rPr>
        <w:t xml:space="preserve"> </w:t>
      </w:r>
      <w:r w:rsidRPr="0086738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867381">
        <w:rPr>
          <w:rFonts w:eastAsia="Times New Roman"/>
          <w:szCs w:val="28"/>
          <w:lang w:eastAsia="ru-RU"/>
        </w:rPr>
        <w:t>учебного времени, специально отведённого учебным планом, и должен быть представлен в виде</w:t>
      </w:r>
      <w:r>
        <w:rPr>
          <w:rFonts w:eastAsia="Times New Roman"/>
          <w:szCs w:val="28"/>
          <w:lang w:eastAsia="ru-RU"/>
        </w:rPr>
        <w:t xml:space="preserve"> </w:t>
      </w:r>
      <w:r w:rsidRPr="00867381">
        <w:rPr>
          <w:rFonts w:eastAsia="Times New Roman"/>
          <w:szCs w:val="28"/>
          <w:lang w:eastAsia="ru-RU"/>
        </w:rPr>
        <w:t>завершённого учебного исследования или разработанного проекта: информационного, творческого,</w:t>
      </w:r>
      <w:r>
        <w:rPr>
          <w:rFonts w:eastAsia="Times New Roman"/>
          <w:szCs w:val="28"/>
          <w:lang w:eastAsia="ru-RU"/>
        </w:rPr>
        <w:t xml:space="preserve"> </w:t>
      </w:r>
      <w:r w:rsidRPr="00867381">
        <w:rPr>
          <w:rFonts w:eastAsia="Times New Roman"/>
          <w:szCs w:val="28"/>
          <w:lang w:eastAsia="ru-RU"/>
        </w:rPr>
        <w:t>социального, прикладного, инновационного, конструкторского, инженерного.</w:t>
      </w:r>
    </w:p>
    <w:p w:rsidR="00DC6A62" w:rsidRDefault="00895A7F" w:rsidP="00157635">
      <w:pPr>
        <w:spacing w:after="0" w:line="360" w:lineRule="auto"/>
        <w:ind w:firstLine="708"/>
        <w:rPr>
          <w:rStyle w:val="fontstyle01"/>
          <w:sz w:val="28"/>
          <w:szCs w:val="28"/>
        </w:rPr>
      </w:pPr>
      <w:r>
        <w:rPr>
          <w:rStyle w:val="fontstyle01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41D61E7" wp14:editId="0641B85B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2219325" cy="1664643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635">
        <w:rPr>
          <w:rStyle w:val="fontstyle01"/>
          <w:sz w:val="28"/>
          <w:szCs w:val="28"/>
        </w:rPr>
        <w:t xml:space="preserve">Для оценивания </w:t>
      </w:r>
      <w:proofErr w:type="gramStart"/>
      <w:r w:rsidR="00157635">
        <w:rPr>
          <w:rStyle w:val="fontstyle01"/>
          <w:sz w:val="28"/>
          <w:szCs w:val="28"/>
        </w:rPr>
        <w:t>исследовательских и проектных работ</w:t>
      </w:r>
      <w:proofErr w:type="gramEnd"/>
      <w:r w:rsidR="00157635">
        <w:rPr>
          <w:rStyle w:val="fontstyle01"/>
          <w:sz w:val="28"/>
          <w:szCs w:val="28"/>
        </w:rPr>
        <w:t xml:space="preserve"> обучающихся образовательное учреждение разрабатывает   единые требования: регламент, формы представления, оформления.</w:t>
      </w:r>
    </w:p>
    <w:p w:rsidR="00157635" w:rsidRPr="00157635" w:rsidRDefault="00157635" w:rsidP="00895A7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C6A62" w:rsidRPr="00DC6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Итогами проектной и исследовательской деятельности</w:t>
      </w:r>
      <w:r w:rsidR="00DC6A62" w:rsidRPr="00480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считать не столько</w:t>
      </w:r>
      <w:r w:rsid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результаты, сколько интеллектуальное, личностное развитие школьников, рост их</w:t>
      </w:r>
      <w:r w:rsid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в выбранной для исследования или проекта сфере, формирование умения</w:t>
      </w:r>
      <w:r w:rsid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сотрудничать в коллективе и самостоятельно работать, уяснение сущности </w:t>
      </w:r>
      <w:r w:rsid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сследовательской и</w:t>
      </w:r>
      <w:r w:rsidR="00D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работы.</w:t>
      </w:r>
      <w:r w:rsidR="00DC6A62" w:rsidRPr="004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6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Примерные темы исследовательских работ по математике для учащихся 10 класса: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Геометрические формы в искусстве.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Графы и их применение в архитектуре.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Матричная алгебра в экономике.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Задачи механического происхождения. (Геометрия масс, экстремальные задачи)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Математический бильярд.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Вероятностно-статистический подход к компьютерной обработке данных.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Моделирование экологических процессов.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Вирусы и бактерии. (Геометрическая форма, расположение в пространстве, рост численности.)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Финансовая математика.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Чертежи, фигуры, линии и математические расчеты в кройке и шитье.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Рисунки на координатной плоскости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Методы построения графиков уравнений и соответствий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Функционально-графический подход к решению задач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Магические квадраты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Софизмы и парадоксы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Построение плоских кривых в полярных координатах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 Математический цветник: розы Гвидо Гранди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 Математические характеристики египетских пирамид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 Математические головоломки и кроссворды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 Чудо - задачник.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 13 способов решения квадратных уравнений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   Несколько способов доказательства теоремы Пифагора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 Виды задач на логическое мышление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 Прямая и обратная операции в математике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 Решение логических задач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 Единые законы математики, искусства и природы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  Математика и законы красоты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 Математика вокруг нас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 Использование оригами в жизни человека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 Линейная функция в математике и физике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 Искусство составлять уравнения.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32.  </w:t>
      </w:r>
      <w:proofErr w:type="spellStart"/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Диофантовы</w:t>
      </w:r>
      <w:proofErr w:type="spellEnd"/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уравнения.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  Треугольник Паскаля.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 Вектор в математике и физике.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 Применение возможностей оригами для решения геометрических задач на построение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 Математика и спорт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 Эллиптическая </w:t>
      </w:r>
      <w:hyperlink r:id="rId10" w:tooltip="Криптография" w:history="1">
        <w:r w:rsidRPr="00B64F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криптография</w:t>
        </w:r>
      </w:hyperlink>
      <w:r w:rsidRPr="00B6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эллиптические кривые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  Геометрия в архитектуре Англии.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  Суммы цифр последовательности натуральных чисел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  О решении одной задачи комбинаторной геометрии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 Функциональные методы решения уравнений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  Решения уравнений в целых числах. Некоторые </w:t>
      </w:r>
      <w:proofErr w:type="spellStart"/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диофантовы</w:t>
      </w:r>
      <w:proofErr w:type="spellEnd"/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уравнения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  Замечательные кривые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 Формула площади треугольника и ее прикладное значение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 Правильные многогранники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  Шахматы в математике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 Применение метода Декарта для решения уравнений 3-й и 4-й степени</w:t>
      </w:r>
    </w:p>
    <w:p w:rsidR="00B64F5D" w:rsidRPr="00B64F5D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  О биноме Ньютона и не только</w:t>
      </w:r>
    </w:p>
    <w:p w:rsidR="00157635" w:rsidRPr="00157635" w:rsidRDefault="00B64F5D" w:rsidP="00B64F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 Вторая средняя линия трапеции</w:t>
      </w:r>
    </w:p>
    <w:p w:rsidR="00157635" w:rsidRPr="00157635" w:rsidRDefault="00157635" w:rsidP="00B64F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6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Примерные темы проектов по математике для учащихся 10 класса:</w:t>
      </w:r>
    </w:p>
    <w:p w:rsidR="00946A73" w:rsidRDefault="00B64F5D" w:rsidP="00946A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Предыстория математического анализа. Значение произво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дной в различных областях науки.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производной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Производная в экономике и биологии.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Производная и ее практическое 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5.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Путешествия по тригонометрической функции y=</w:t>
      </w:r>
      <w:proofErr w:type="spellStart"/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в мир фракталов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Развертка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тригонометрии как науки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логических игр.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Свойства тригонометрических функций: гармонические колебания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Сложные проценты в реальной жизни.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Способы построения графиков тригонометрических функций.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Тригонометрическая функция у=</w:t>
      </w:r>
      <w:proofErr w:type="spellStart"/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x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Тригонометрия вокруг нас.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Формула для нахождения корней кубического уравнения. Уравнения четвертой степени и методы их решения.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Формула сложных процентов и ее применение.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в жизни человека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и их графики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19.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Функция у=</w:t>
      </w:r>
      <w:proofErr w:type="spellStart"/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cosx</w:t>
      </w:r>
      <w:proofErr w:type="spellEnd"/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окружающий нас мир.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Функционально-графический подход к решению задач.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 </w:t>
      </w:r>
      <w:r w:rsidR="00157635" w:rsidRPr="0015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Фракталы: геометрия красоты</w:t>
      </w:r>
    </w:p>
    <w:p w:rsidR="00157635" w:rsidRPr="00895A7F" w:rsidRDefault="00157635" w:rsidP="00946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4F5D" w:rsidRPr="00895A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Всему, что необходимо знать, научить нельзя, учитель может сделать только одно — указать дорогу</w:t>
      </w:r>
      <w:r w:rsidR="00895A7F" w:rsidRPr="00895A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946A7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</w:t>
      </w:r>
      <w:r w:rsidR="00895A7F" w:rsidRPr="00895A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64F5D" w:rsidRPr="00895A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Ричард Олдингтон</w:t>
      </w:r>
    </w:p>
    <w:p w:rsidR="00157635" w:rsidRDefault="00946A73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A73">
        <w:rPr>
          <w:rFonts w:ascii="Times New Roman" w:hAnsi="Times New Roman" w:cs="Times New Roman"/>
          <w:b/>
          <w:i/>
          <w:sz w:val="28"/>
          <w:szCs w:val="28"/>
        </w:rPr>
        <w:t>Великая цель образования – это не знания, а действия.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6A73">
        <w:rPr>
          <w:rFonts w:ascii="Times New Roman" w:hAnsi="Times New Roman" w:cs="Times New Roman"/>
          <w:i/>
          <w:sz w:val="28"/>
          <w:szCs w:val="28"/>
        </w:rPr>
        <w:t>Герберт Спенсер</w:t>
      </w: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DD4C37" w:rsidRDefault="00DD4C37" w:rsidP="00984DE3">
      <w:pPr>
        <w:spacing w:line="360" w:lineRule="auto"/>
        <w:contextualSpacing/>
        <w:jc w:val="both"/>
        <w:rPr>
          <w:noProof/>
          <w:lang w:eastAsia="ru-RU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35" w:rsidRDefault="00157635" w:rsidP="00984D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BE" w:rsidRDefault="00B201BE" w:rsidP="00EB73C0">
      <w:pPr>
        <w:spacing w:after="0" w:line="240" w:lineRule="auto"/>
      </w:pPr>
      <w:r>
        <w:separator/>
      </w:r>
    </w:p>
  </w:endnote>
  <w:endnote w:type="continuationSeparator" w:id="0">
    <w:p w:rsidR="00B201BE" w:rsidRDefault="00B201BE" w:rsidP="00EB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BE" w:rsidRDefault="00B201BE" w:rsidP="00EB73C0">
      <w:pPr>
        <w:spacing w:after="0" w:line="240" w:lineRule="auto"/>
      </w:pPr>
      <w:r>
        <w:separator/>
      </w:r>
    </w:p>
  </w:footnote>
  <w:footnote w:type="continuationSeparator" w:id="0">
    <w:p w:rsidR="00B201BE" w:rsidRDefault="00B201BE" w:rsidP="00EB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060"/>
    <w:multiLevelType w:val="hybridMultilevel"/>
    <w:tmpl w:val="E2FEAFEE"/>
    <w:lvl w:ilvl="0" w:tplc="BEF8D7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481B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78B8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2844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8A1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6F4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45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203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78A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F366795"/>
    <w:multiLevelType w:val="hybridMultilevel"/>
    <w:tmpl w:val="3722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42"/>
    <w:rsid w:val="000D3B4B"/>
    <w:rsid w:val="00113F5D"/>
    <w:rsid w:val="001444DD"/>
    <w:rsid w:val="00157635"/>
    <w:rsid w:val="00181F92"/>
    <w:rsid w:val="0018560F"/>
    <w:rsid w:val="001D17D6"/>
    <w:rsid w:val="00253D66"/>
    <w:rsid w:val="002E0E4A"/>
    <w:rsid w:val="00480B66"/>
    <w:rsid w:val="004B4C3F"/>
    <w:rsid w:val="005343E8"/>
    <w:rsid w:val="006A6498"/>
    <w:rsid w:val="00867381"/>
    <w:rsid w:val="00895A7F"/>
    <w:rsid w:val="008B3DC3"/>
    <w:rsid w:val="008E6DF3"/>
    <w:rsid w:val="009354E1"/>
    <w:rsid w:val="00946A73"/>
    <w:rsid w:val="00971811"/>
    <w:rsid w:val="00984DE3"/>
    <w:rsid w:val="00A61259"/>
    <w:rsid w:val="00B201BE"/>
    <w:rsid w:val="00B62459"/>
    <w:rsid w:val="00B64F5D"/>
    <w:rsid w:val="00BD4850"/>
    <w:rsid w:val="00D526CE"/>
    <w:rsid w:val="00D82C42"/>
    <w:rsid w:val="00DC6A62"/>
    <w:rsid w:val="00DD4C37"/>
    <w:rsid w:val="00EB73C0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E9C9"/>
  <w15:chartTrackingRefBased/>
  <w15:docId w15:val="{F9C3F416-0D12-4FF8-8D6E-0E7DF40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DD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basedOn w:val="a0"/>
    <w:rsid w:val="001D17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D3B4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D3B4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3C0"/>
  </w:style>
  <w:style w:type="paragraph" w:styleId="a6">
    <w:name w:val="footer"/>
    <w:basedOn w:val="a"/>
    <w:link w:val="a7"/>
    <w:uiPriority w:val="99"/>
    <w:unhideWhenUsed/>
    <w:rsid w:val="00E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15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4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928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6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6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8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5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9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kriptograf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2020-08-17T06:18:00Z</dcterms:created>
  <dcterms:modified xsi:type="dcterms:W3CDTF">2020-08-17T17:01:00Z</dcterms:modified>
</cp:coreProperties>
</file>